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37" w:rsidRPr="00E4086C" w:rsidRDefault="00F01D37" w:rsidP="00C849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F01D37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Білім беру бағдарлама 8D08101 Агрономия</w:t>
      </w:r>
      <w:r w:rsidRPr="00F01D3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01D37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(ЭССЕ тақырыбтары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)</w:t>
      </w:r>
    </w:p>
    <w:p w:rsidR="00F01D37" w:rsidRDefault="00F01D37" w:rsidP="00C849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01D37" w:rsidRDefault="00F01D37" w:rsidP="00C84995">
      <w:pPr>
        <w:numPr>
          <w:ilvl w:val="0"/>
          <w:numId w:val="1"/>
        </w:numPr>
        <w:suppressAutoHyphens/>
        <w:spacing w:after="0" w:line="240" w:lineRule="auto"/>
        <w:ind w:left="0" w:firstLine="360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F01D37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Қазақстанның құрғақ далалы аудандарындағы егіншілік жүйелерінің негізгі ерекшеліктері</w:t>
      </w:r>
    </w:p>
    <w:p w:rsidR="0077125A" w:rsidRDefault="0077125A" w:rsidP="00C84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712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особенности систем земледелия в засушливых степных районах Казахстана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7125A" w:rsidRPr="0077125A" w:rsidRDefault="0077125A" w:rsidP="00C84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0B7E">
        <w:rPr>
          <w:rFonts w:ascii="Times New Roman" w:hAnsi="Times New Roman" w:cs="Times New Roman"/>
          <w:sz w:val="28"/>
          <w:szCs w:val="28"/>
          <w:lang w:val="kk-KZ"/>
        </w:rPr>
        <w:t>The main features of farming systems in the arid steppe regions of Kazakhstan</w:t>
      </w:r>
    </w:p>
    <w:p w:rsidR="00F01D37" w:rsidRDefault="00F01D37" w:rsidP="00C84995">
      <w:pPr>
        <w:numPr>
          <w:ilvl w:val="0"/>
          <w:numId w:val="1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F01D37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Егіншілікті биологияландыру және экологияландыру - қазіргі жағдайда бірін-бірі толықтандырып егіншіліктің өнімділігін жоғарлататын тәсілдер</w:t>
      </w:r>
    </w:p>
    <w:p w:rsidR="00CB3053" w:rsidRPr="00CB3053" w:rsidRDefault="00CB3053" w:rsidP="00C84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Биологизация</w:t>
      </w:r>
      <w:proofErr w:type="spellEnd"/>
      <w:r w:rsidRPr="00CB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B30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экологизация</w:t>
      </w:r>
      <w:proofErr w:type="spellEnd"/>
      <w:r w:rsidRPr="00CB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земледелия-взаимосвязанные и взаимодополняющие подходы к повышению продуктивности</w:t>
      </w:r>
      <w:r w:rsidRPr="00CB30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земледелия</w:t>
      </w:r>
      <w:r w:rsidRPr="00CB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современных условиях</w:t>
      </w:r>
    </w:p>
    <w:p w:rsidR="00CB3053" w:rsidRPr="00CB3053" w:rsidRDefault="00CB3053" w:rsidP="00C84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3053">
        <w:rPr>
          <w:rFonts w:ascii="Times New Roman" w:hAnsi="Times New Roman" w:cs="Times New Roman"/>
          <w:sz w:val="28"/>
          <w:szCs w:val="28"/>
          <w:lang w:val="kk-KZ"/>
        </w:rPr>
        <w:t>Biologization and ecologization of agriculture -interrelated and complementary approaches to increasing agricultural productivity in modern conditions</w:t>
      </w:r>
    </w:p>
    <w:p w:rsidR="00F01D37" w:rsidRDefault="00F01D37" w:rsidP="00C84995">
      <w:pPr>
        <w:numPr>
          <w:ilvl w:val="0"/>
          <w:numId w:val="1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F01D37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Егіншілікте жоңышқаның рөлі туралы қазіргі көзқарастар</w:t>
      </w:r>
    </w:p>
    <w:p w:rsidR="00CB3053" w:rsidRDefault="00CB3053" w:rsidP="00C84995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BD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взгляды на роль </w:t>
      </w:r>
      <w:r w:rsidRPr="00BD67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люцерны</w:t>
      </w:r>
      <w:r w:rsidRPr="00BD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земледелии</w:t>
      </w:r>
    </w:p>
    <w:p w:rsidR="00CB3053" w:rsidRPr="00270B7E" w:rsidRDefault="00CB3053" w:rsidP="00C849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B7E">
        <w:rPr>
          <w:rFonts w:ascii="Times New Roman" w:hAnsi="Times New Roman" w:cs="Times New Roman"/>
          <w:sz w:val="28"/>
          <w:szCs w:val="28"/>
          <w:lang w:val="kk-KZ"/>
        </w:rPr>
        <w:t>Modern views on the role of alfalfa in agriculture</w:t>
      </w:r>
    </w:p>
    <w:p w:rsidR="00F01D37" w:rsidRDefault="00F01D37" w:rsidP="00C84995">
      <w:pPr>
        <w:numPr>
          <w:ilvl w:val="0"/>
          <w:numId w:val="1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F01D37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Қазақстанның суармалы жерлеріндегі топырақ өңдеудің негізгі ерекшеліктері</w:t>
      </w:r>
    </w:p>
    <w:p w:rsidR="0016325C" w:rsidRDefault="0016325C" w:rsidP="00C84995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особенности систем </w:t>
      </w:r>
      <w:r w:rsidRPr="00BD67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оброботки почвы на </w:t>
      </w:r>
      <w:r w:rsidRPr="00BD6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орошаемых землях Казахстана</w:t>
      </w:r>
    </w:p>
    <w:p w:rsidR="0016325C" w:rsidRPr="00270B7E" w:rsidRDefault="0016325C" w:rsidP="00C849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B7E">
        <w:rPr>
          <w:rFonts w:ascii="Times New Roman" w:hAnsi="Times New Roman" w:cs="Times New Roman"/>
          <w:sz w:val="28"/>
          <w:szCs w:val="28"/>
          <w:lang w:val="kk-KZ"/>
        </w:rPr>
        <w:t>The main features of tillage systems on irrigated lands of Kazakhstan</w:t>
      </w:r>
    </w:p>
    <w:p w:rsidR="00F01D37" w:rsidRDefault="00F01D37" w:rsidP="00C84995">
      <w:pPr>
        <w:numPr>
          <w:ilvl w:val="0"/>
          <w:numId w:val="1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F01D37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Дәнді дақылдарды өсірудің нөлдік технологиясы (өңдеусіз тікелей себу), артықшылықтары мен кемшіліктері</w:t>
      </w:r>
    </w:p>
    <w:p w:rsidR="0016325C" w:rsidRDefault="0016325C" w:rsidP="00C84995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71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Нулевая технология выращивания зерновых культур (прямой посев без обработки), преимущества и недостатки</w:t>
      </w:r>
    </w:p>
    <w:p w:rsidR="0016325C" w:rsidRDefault="0016325C" w:rsidP="00C84995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270B7E">
        <w:rPr>
          <w:rFonts w:ascii="Times New Roman" w:hAnsi="Times New Roman" w:cs="Times New Roman"/>
          <w:sz w:val="28"/>
          <w:szCs w:val="28"/>
          <w:lang w:val="kk-KZ"/>
        </w:rPr>
        <w:t>Zero technology of growing grain crops (direct sowing without processing), advantages and disadvantages</w:t>
      </w:r>
    </w:p>
    <w:p w:rsidR="00F01D37" w:rsidRDefault="00F01D37" w:rsidP="00C84995">
      <w:pPr>
        <w:numPr>
          <w:ilvl w:val="0"/>
          <w:numId w:val="1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F01D37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Француз технологиясы бойынша қант қызылшасын өсіру және оның отандық технологиядан айырмашылығы</w:t>
      </w:r>
    </w:p>
    <w:p w:rsidR="0016325C" w:rsidRDefault="0016325C" w:rsidP="00C849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Выращивание сахарной свеклы по французско</w:t>
      </w:r>
      <w:bookmarkStart w:id="0" w:name="_GoBack"/>
      <w:bookmarkEnd w:id="0"/>
      <w:r w:rsidRPr="0016325C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технологии и ее отличие от отечественной технологии</w:t>
      </w:r>
    </w:p>
    <w:p w:rsidR="0080309E" w:rsidRPr="0080309E" w:rsidRDefault="0080309E" w:rsidP="00C84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309E">
        <w:rPr>
          <w:rFonts w:ascii="Times New Roman" w:hAnsi="Times New Roman" w:cs="Times New Roman"/>
          <w:sz w:val="28"/>
          <w:szCs w:val="28"/>
          <w:lang w:val="kk-KZ"/>
        </w:rPr>
        <w:t>Sugar beet cultivation using French technology and its difference from domestic technology</w:t>
      </w:r>
    </w:p>
    <w:p w:rsidR="00F01D37" w:rsidRDefault="00F01D37" w:rsidP="00C84995">
      <w:pPr>
        <w:numPr>
          <w:ilvl w:val="0"/>
          <w:numId w:val="1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F01D37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Күріш өсірудің ресурс үнемдейтін, экологиялық таза технологиясы</w:t>
      </w:r>
    </w:p>
    <w:p w:rsidR="0080309E" w:rsidRPr="0080309E" w:rsidRDefault="0080309E" w:rsidP="00C84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Ресурсосберегающая, экологически чистая технология выращивания риса</w:t>
      </w:r>
    </w:p>
    <w:p w:rsidR="0080309E" w:rsidRPr="00270B7E" w:rsidRDefault="0080309E" w:rsidP="00C849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70B7E">
        <w:rPr>
          <w:rFonts w:ascii="Times New Roman" w:hAnsi="Times New Roman" w:cs="Times New Roman"/>
          <w:sz w:val="28"/>
          <w:szCs w:val="28"/>
          <w:lang w:val="kk-KZ"/>
        </w:rPr>
        <w:t>Resource-saving, environmentally friendly rice cultivation technology</w:t>
      </w:r>
    </w:p>
    <w:p w:rsidR="0080309E" w:rsidRDefault="00F01D37" w:rsidP="00C84995">
      <w:pPr>
        <w:numPr>
          <w:ilvl w:val="0"/>
          <w:numId w:val="1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F01D37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ҚР суармалы жерлерінің қазіргі жағдайы және олардың даму перспективалары</w:t>
      </w:r>
    </w:p>
    <w:p w:rsidR="0080309E" w:rsidRDefault="0080309E" w:rsidP="00C84995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орошаемых земель РК и перспективы их развития</w:t>
      </w:r>
    </w:p>
    <w:p w:rsidR="0080309E" w:rsidRPr="0080309E" w:rsidRDefault="0080309E" w:rsidP="00C84995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270B7E">
        <w:rPr>
          <w:rFonts w:ascii="Times New Roman" w:hAnsi="Times New Roman" w:cs="Times New Roman"/>
          <w:sz w:val="28"/>
          <w:szCs w:val="28"/>
          <w:lang w:val="kk-KZ"/>
        </w:rPr>
        <w:t>The state of irrigated lands of the Republic of Kazakhstan and prospects for their development</w:t>
      </w:r>
    </w:p>
    <w:p w:rsidR="00F01D37" w:rsidRDefault="009574F5" w:rsidP="00C84995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10. </w:t>
      </w:r>
      <w:r w:rsidR="00F01D37" w:rsidRPr="00F01D37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Топырақ құнарлылығын арттырудағы төгінді сулардың рөлі және оларды ауылшаруашылық дақылдарын суару үшін пайдалану</w:t>
      </w:r>
    </w:p>
    <w:p w:rsidR="0080309E" w:rsidRDefault="0080309E" w:rsidP="00C84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сточных вод в повышении плодородия почвы и их использование для орошения сельскохозяйственных культур.</w:t>
      </w:r>
    </w:p>
    <w:p w:rsidR="00891F13" w:rsidRPr="00270B7E" w:rsidRDefault="00891F13" w:rsidP="00C849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B7E">
        <w:rPr>
          <w:rFonts w:ascii="Times New Roman" w:hAnsi="Times New Roman" w:cs="Times New Roman"/>
          <w:sz w:val="28"/>
          <w:szCs w:val="28"/>
          <w:lang w:val="kk-KZ"/>
        </w:rPr>
        <w:t>The role of wastewater in increasing soil fertility and its use for irrigation of crops.</w:t>
      </w:r>
    </w:p>
    <w:p w:rsidR="00891F13" w:rsidRPr="00891F13" w:rsidRDefault="00891F13" w:rsidP="00C84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B1A95" w:rsidRPr="00270B7E" w:rsidRDefault="000B1A95" w:rsidP="00C849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B1A95" w:rsidRPr="00270B7E" w:rsidSect="00C849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170B9"/>
    <w:multiLevelType w:val="hybridMultilevel"/>
    <w:tmpl w:val="75DA86E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C9"/>
    <w:rsid w:val="00016419"/>
    <w:rsid w:val="000B1A95"/>
    <w:rsid w:val="0016325C"/>
    <w:rsid w:val="001C6076"/>
    <w:rsid w:val="001D49C9"/>
    <w:rsid w:val="00270B7E"/>
    <w:rsid w:val="0032466F"/>
    <w:rsid w:val="004D5443"/>
    <w:rsid w:val="00506082"/>
    <w:rsid w:val="006D285F"/>
    <w:rsid w:val="0077125A"/>
    <w:rsid w:val="00795360"/>
    <w:rsid w:val="0080309E"/>
    <w:rsid w:val="00891F13"/>
    <w:rsid w:val="009574F5"/>
    <w:rsid w:val="00A35954"/>
    <w:rsid w:val="00C64957"/>
    <w:rsid w:val="00C84995"/>
    <w:rsid w:val="00CB3053"/>
    <w:rsid w:val="00EE133C"/>
    <w:rsid w:val="00F01D37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8E4A"/>
  <w15:chartTrackingRefBased/>
  <w15:docId w15:val="{3A995667-B4A8-4719-B7F5-55820D43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506082"/>
  </w:style>
  <w:style w:type="paragraph" w:styleId="a3">
    <w:name w:val="List Paragraph"/>
    <w:basedOn w:val="a"/>
    <w:uiPriority w:val="34"/>
    <w:qFormat/>
    <w:rsid w:val="00771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2024-08-05T07:14:00Z</dcterms:created>
  <dcterms:modified xsi:type="dcterms:W3CDTF">2024-08-05T07:14:00Z</dcterms:modified>
</cp:coreProperties>
</file>